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58"/>
        <w:gridCol w:w="962"/>
        <w:gridCol w:w="962"/>
        <w:gridCol w:w="964"/>
        <w:gridCol w:w="964"/>
        <w:gridCol w:w="964"/>
        <w:gridCol w:w="964"/>
        <w:gridCol w:w="964"/>
        <w:gridCol w:w="1133"/>
      </w:tblGrid>
      <w:tr w:rsidR="00412BB0" w:rsidRPr="00763FF5" w14:paraId="70AB8173" w14:textId="77777777" w:rsidTr="00412BB0">
        <w:trPr>
          <w:trHeight w:val="349"/>
        </w:trPr>
        <w:tc>
          <w:tcPr>
            <w:tcW w:w="1838" w:type="dxa"/>
            <w:vAlign w:val="center"/>
            <w:hideMark/>
          </w:tcPr>
          <w:p w14:paraId="671A07FD" w14:textId="3F4F9B2B" w:rsidR="00412BB0" w:rsidRPr="00613EE1" w:rsidRDefault="00412BB0" w:rsidP="008627B0">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 xml:space="preserve">Subject Code </w:t>
            </w:r>
            <w:r w:rsidR="00E35CFA">
              <w:rPr>
                <w:rFonts w:ascii="Tw Cen MT" w:hAnsi="Tw Cen MT"/>
                <w:b/>
                <w:sz w:val="28"/>
                <w:szCs w:val="28"/>
              </w:rPr>
              <w:t>A</w:t>
            </w:r>
            <w:r w:rsidR="004E4D38">
              <w:rPr>
                <w:rFonts w:ascii="Tw Cen MT" w:hAnsi="Tw Cen MT"/>
                <w:b/>
                <w:sz w:val="28"/>
                <w:szCs w:val="28"/>
              </w:rPr>
              <w:t>19</w:t>
            </w:r>
            <w:r w:rsidR="00CF091E">
              <w:rPr>
                <w:rFonts w:ascii="Tw Cen MT" w:hAnsi="Tw Cen MT"/>
                <w:b/>
                <w:sz w:val="28"/>
                <w:szCs w:val="28"/>
              </w:rPr>
              <w:t>PC1CS</w:t>
            </w:r>
            <w:r w:rsidR="00A81F21">
              <w:rPr>
                <w:rFonts w:ascii="Tw Cen MT" w:hAnsi="Tw Cen MT"/>
                <w:b/>
                <w:sz w:val="28"/>
                <w:szCs w:val="28"/>
              </w:rPr>
              <w:t>78</w:t>
            </w:r>
          </w:p>
        </w:tc>
        <w:tc>
          <w:tcPr>
            <w:tcW w:w="958" w:type="dxa"/>
            <w:tcBorders>
              <w:top w:val="nil"/>
              <w:bottom w:val="nil"/>
              <w:right w:val="nil"/>
            </w:tcBorders>
          </w:tcPr>
          <w:p w14:paraId="6CB1527B"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69B633F0"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DF376C0"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501F6131"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5EE06C8A"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2B0DEDF"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3662EAB4"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tcBorders>
          </w:tcPr>
          <w:p w14:paraId="0BD2BF21" w14:textId="77777777" w:rsidR="00412BB0" w:rsidRPr="00763FF5" w:rsidRDefault="00412BB0" w:rsidP="008627B0">
            <w:pPr>
              <w:spacing w:after="0" w:line="240" w:lineRule="auto"/>
              <w:jc w:val="center"/>
              <w:rPr>
                <w:rFonts w:ascii="Tw Cen MT" w:hAnsi="Tw Cen MT"/>
                <w:sz w:val="26"/>
                <w:szCs w:val="26"/>
                <w:lang w:val="en-IN"/>
              </w:rPr>
            </w:pPr>
          </w:p>
        </w:tc>
        <w:tc>
          <w:tcPr>
            <w:tcW w:w="1133" w:type="dxa"/>
            <w:vAlign w:val="center"/>
            <w:hideMark/>
          </w:tcPr>
          <w:p w14:paraId="2EFB1042" w14:textId="6DC25795" w:rsidR="00412BB0" w:rsidRPr="00763FF5" w:rsidRDefault="00E35CFA"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7E9211EF"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44C6F316"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F68772C" w14:textId="0A24D3CD" w:rsidR="00412BB0" w:rsidRPr="0089070D" w:rsidRDefault="00E35CFA" w:rsidP="00412BB0">
      <w:pPr>
        <w:spacing w:after="0" w:line="240" w:lineRule="auto"/>
        <w:jc w:val="center"/>
        <w:rPr>
          <w:rFonts w:ascii="Tw Cen MT" w:hAnsi="Tw Cen MT"/>
          <w:sz w:val="24"/>
          <w:szCs w:val="26"/>
        </w:rPr>
      </w:pPr>
      <w:proofErr w:type="spellStart"/>
      <w:r>
        <w:rPr>
          <w:rFonts w:ascii="Tw Cen MT" w:hAnsi="Tw Cen MT"/>
          <w:sz w:val="28"/>
          <w:szCs w:val="26"/>
        </w:rPr>
        <w:t>B.Tech</w:t>
      </w:r>
      <w:proofErr w:type="spellEnd"/>
      <w:r>
        <w:rPr>
          <w:rFonts w:ascii="Tw Cen MT" w:hAnsi="Tw Cen MT"/>
          <w:sz w:val="28"/>
          <w:szCs w:val="26"/>
        </w:rPr>
        <w:t>. III Year II Semester Regular Examinations, July 2024</w:t>
      </w:r>
    </w:p>
    <w:p w14:paraId="05B0A735" w14:textId="2136D7A1" w:rsidR="00412BB0" w:rsidRDefault="00A81F21" w:rsidP="00412BB0">
      <w:pPr>
        <w:spacing w:after="0" w:line="240" w:lineRule="auto"/>
        <w:jc w:val="center"/>
        <w:rPr>
          <w:rFonts w:ascii="Tw Cen MT" w:hAnsi="Tw Cen MT"/>
          <w:b/>
          <w:sz w:val="28"/>
          <w:szCs w:val="24"/>
        </w:rPr>
      </w:pPr>
      <w:r>
        <w:rPr>
          <w:rFonts w:ascii="Tw Cen MT" w:hAnsi="Tw Cen MT"/>
          <w:b/>
          <w:sz w:val="28"/>
          <w:szCs w:val="24"/>
        </w:rPr>
        <w:t xml:space="preserve">FOUNDATIONS OF </w:t>
      </w:r>
      <w:r w:rsidR="00CF091E">
        <w:rPr>
          <w:rFonts w:ascii="Tw Cen MT" w:hAnsi="Tw Cen MT"/>
          <w:b/>
          <w:sz w:val="28"/>
          <w:szCs w:val="24"/>
        </w:rPr>
        <w:t>MACHINE LEARNING</w:t>
      </w:r>
      <w:r>
        <w:rPr>
          <w:rFonts w:ascii="Tw Cen MT" w:hAnsi="Tw Cen MT"/>
          <w:b/>
          <w:sz w:val="28"/>
          <w:szCs w:val="24"/>
        </w:rPr>
        <w:t xml:space="preserve"> TECHNIQUES</w:t>
      </w:r>
    </w:p>
    <w:p w14:paraId="650B5606" w14:textId="6720CB9A" w:rsidR="00412BB0" w:rsidRPr="00CF091E" w:rsidRDefault="00412BB0" w:rsidP="00412BB0">
      <w:pPr>
        <w:spacing w:after="0" w:line="240" w:lineRule="auto"/>
        <w:jc w:val="center"/>
        <w:rPr>
          <w:rFonts w:ascii="Tw Cen MT" w:hAnsi="Tw Cen MT"/>
          <w:sz w:val="24"/>
          <w:szCs w:val="24"/>
        </w:rPr>
      </w:pPr>
      <w:r w:rsidRPr="00CF091E">
        <w:rPr>
          <w:rFonts w:ascii="Cambria" w:eastAsia="Cabin" w:hAnsi="Cambria" w:cs="Cabin"/>
          <w:sz w:val="24"/>
        </w:rPr>
        <w:t>(</w:t>
      </w:r>
      <w:r w:rsidR="00A81F21">
        <w:rPr>
          <w:rFonts w:ascii="Cambria" w:eastAsia="Cabin" w:hAnsi="Cambria" w:cs="Cabin"/>
          <w:sz w:val="24"/>
        </w:rPr>
        <w:t>IOT</w:t>
      </w:r>
      <w:r w:rsidRPr="00CF091E">
        <w:rPr>
          <w:rFonts w:ascii="Cambria" w:eastAsia="Cabin" w:hAnsi="Cambria" w:cs="Cabin"/>
          <w:sz w:val="24"/>
        </w:rPr>
        <w:t>)</w:t>
      </w:r>
    </w:p>
    <w:p w14:paraId="7EEFFFBD" w14:textId="6F002198"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606854">
        <w:rPr>
          <w:rFonts w:ascii="Tw Cen MT" w:hAnsi="Tw Cen MT" w:cs="Arial"/>
          <w:b/>
          <w:sz w:val="26"/>
          <w:szCs w:val="26"/>
          <w:lang w:eastAsia="en-IN"/>
        </w:rPr>
        <w:t>7</w:t>
      </w:r>
      <w:r>
        <w:rPr>
          <w:rFonts w:ascii="Tw Cen MT" w:hAnsi="Tw Cen MT" w:cs="Arial"/>
          <w:b/>
          <w:sz w:val="26"/>
          <w:szCs w:val="26"/>
          <w:lang w:eastAsia="en-IN"/>
        </w:rPr>
        <w:t>0</w:t>
      </w:r>
    </w:p>
    <w:p w14:paraId="3D63C331" w14:textId="77777777" w:rsidR="00D5274E" w:rsidRDefault="00D5274E" w:rsidP="00D5274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7440259" w14:textId="77777777" w:rsidR="00D5274E" w:rsidRDefault="00D5274E" w:rsidP="00D5274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A040EED" w14:textId="77777777" w:rsidR="00B95BC6" w:rsidRPr="00204DF5" w:rsidRDefault="00B95BC6" w:rsidP="00204DF5">
      <w:pPr>
        <w:spacing w:after="0" w:line="240" w:lineRule="auto"/>
        <w:jc w:val="center"/>
        <w:rPr>
          <w:rFonts w:ascii="Times New Roman" w:eastAsia="Arial Unicode MS" w:hAnsi="Times New Roman" w:cs="Times New Roman"/>
          <w:b/>
          <w:u w:val="single"/>
        </w:rPr>
      </w:pPr>
      <w:r w:rsidRPr="00204DF5">
        <w:rPr>
          <w:rFonts w:ascii="Times New Roman" w:eastAsia="Arial Unicode MS" w:hAnsi="Times New Roman" w:cs="Times New Roman"/>
          <w:b/>
          <w:u w:val="single"/>
        </w:rPr>
        <w:t>PART-A</w:t>
      </w:r>
    </w:p>
    <w:p w14:paraId="5CD82D84" w14:textId="77777777" w:rsidR="00B95BC6" w:rsidRPr="00204DF5" w:rsidRDefault="00B95BC6" w:rsidP="00204DF5">
      <w:pPr>
        <w:spacing w:after="0" w:line="240" w:lineRule="auto"/>
        <w:jc w:val="right"/>
        <w:rPr>
          <w:rFonts w:ascii="Times New Roman" w:eastAsia="Arial Unicode MS" w:hAnsi="Times New Roman" w:cs="Times New Roman"/>
          <w:b/>
        </w:rPr>
      </w:pPr>
      <w:r w:rsidRPr="00204DF5">
        <w:rPr>
          <w:rFonts w:ascii="Times New Roman" w:eastAsia="Arial Unicode MS" w:hAnsi="Times New Roman" w:cs="Times New Roman"/>
          <w:b/>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
        <w:gridCol w:w="8074"/>
        <w:gridCol w:w="631"/>
        <w:gridCol w:w="779"/>
        <w:gridCol w:w="845"/>
      </w:tblGrid>
      <w:tr w:rsidR="00B95BC6" w:rsidRPr="00204DF5" w14:paraId="4DF795D9" w14:textId="77777777" w:rsidTr="00030A65">
        <w:tc>
          <w:tcPr>
            <w:tcW w:w="670" w:type="dxa"/>
          </w:tcPr>
          <w:p w14:paraId="6C56F638" w14:textId="77777777" w:rsidR="00B95BC6" w:rsidRPr="00204DF5" w:rsidRDefault="00B95BC6" w:rsidP="00204DF5">
            <w:pPr>
              <w:pStyle w:val="ListParagraph"/>
              <w:numPr>
                <w:ilvl w:val="0"/>
                <w:numId w:val="2"/>
              </w:numPr>
              <w:spacing w:after="0" w:line="240" w:lineRule="auto"/>
              <w:ind w:left="473"/>
              <w:rPr>
                <w:rFonts w:ascii="Times New Roman" w:eastAsia="Arial Unicode MS" w:hAnsi="Times New Roman" w:cs="Times New Roman"/>
                <w:bCs/>
              </w:rPr>
            </w:pPr>
          </w:p>
        </w:tc>
        <w:tc>
          <w:tcPr>
            <w:tcW w:w="8227" w:type="dxa"/>
          </w:tcPr>
          <w:p w14:paraId="5F30B74E"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Give two advantages of Machine Learning.</w:t>
            </w:r>
          </w:p>
        </w:tc>
        <w:tc>
          <w:tcPr>
            <w:tcW w:w="634" w:type="dxa"/>
            <w:hideMark/>
          </w:tcPr>
          <w:p w14:paraId="6AF51A0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2M</w:t>
            </w:r>
          </w:p>
        </w:tc>
        <w:tc>
          <w:tcPr>
            <w:tcW w:w="783" w:type="dxa"/>
            <w:hideMark/>
          </w:tcPr>
          <w:p w14:paraId="57F37D1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51" w:type="dxa"/>
            <w:hideMark/>
          </w:tcPr>
          <w:p w14:paraId="3311D3D0"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73339FCF" w14:textId="77777777" w:rsidTr="00030A65">
        <w:tc>
          <w:tcPr>
            <w:tcW w:w="670" w:type="dxa"/>
          </w:tcPr>
          <w:p w14:paraId="2E3C8405" w14:textId="77777777" w:rsidR="00B95BC6" w:rsidRPr="00204DF5" w:rsidRDefault="00B95BC6" w:rsidP="00204DF5">
            <w:pPr>
              <w:pStyle w:val="ListParagraph"/>
              <w:numPr>
                <w:ilvl w:val="0"/>
                <w:numId w:val="2"/>
              </w:numPr>
              <w:spacing w:after="0" w:line="240" w:lineRule="auto"/>
              <w:ind w:left="473"/>
              <w:rPr>
                <w:rFonts w:ascii="Times New Roman" w:eastAsia="Arial Unicode MS" w:hAnsi="Times New Roman" w:cs="Times New Roman"/>
                <w:bCs/>
              </w:rPr>
            </w:pPr>
          </w:p>
        </w:tc>
        <w:tc>
          <w:tcPr>
            <w:tcW w:w="8227" w:type="dxa"/>
          </w:tcPr>
          <w:p w14:paraId="62A173A7"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Define   Supervised and Unsupervised Learning.</w:t>
            </w:r>
          </w:p>
        </w:tc>
        <w:tc>
          <w:tcPr>
            <w:tcW w:w="634" w:type="dxa"/>
            <w:hideMark/>
          </w:tcPr>
          <w:p w14:paraId="66DEC49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2M</w:t>
            </w:r>
          </w:p>
        </w:tc>
        <w:tc>
          <w:tcPr>
            <w:tcW w:w="783" w:type="dxa"/>
            <w:hideMark/>
          </w:tcPr>
          <w:p w14:paraId="0B2845B9"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51" w:type="dxa"/>
            <w:hideMark/>
          </w:tcPr>
          <w:p w14:paraId="2307898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42240EFB" w14:textId="77777777" w:rsidTr="00030A65">
        <w:tc>
          <w:tcPr>
            <w:tcW w:w="670" w:type="dxa"/>
          </w:tcPr>
          <w:p w14:paraId="1E86C901" w14:textId="77777777" w:rsidR="00B95BC6" w:rsidRPr="00204DF5" w:rsidRDefault="00B95BC6" w:rsidP="00204DF5">
            <w:pPr>
              <w:pStyle w:val="ListParagraph"/>
              <w:numPr>
                <w:ilvl w:val="0"/>
                <w:numId w:val="2"/>
              </w:numPr>
              <w:spacing w:after="0" w:line="240" w:lineRule="auto"/>
              <w:ind w:left="473"/>
              <w:rPr>
                <w:rFonts w:ascii="Times New Roman" w:eastAsia="Arial Unicode MS" w:hAnsi="Times New Roman" w:cs="Times New Roman"/>
                <w:bCs/>
              </w:rPr>
            </w:pPr>
          </w:p>
        </w:tc>
        <w:tc>
          <w:tcPr>
            <w:tcW w:w="8227" w:type="dxa"/>
          </w:tcPr>
          <w:p w14:paraId="33D9E82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What is the importance of feature in machine learning </w:t>
            </w:r>
            <w:proofErr w:type="gramStart"/>
            <w:r w:rsidRPr="00204DF5">
              <w:rPr>
                <w:rFonts w:ascii="Times New Roman" w:eastAsia="Arial Unicode MS" w:hAnsi="Times New Roman" w:cs="Times New Roman"/>
                <w:bCs/>
              </w:rPr>
              <w:t>algorithms.</w:t>
            </w:r>
            <w:proofErr w:type="gramEnd"/>
          </w:p>
        </w:tc>
        <w:tc>
          <w:tcPr>
            <w:tcW w:w="634" w:type="dxa"/>
            <w:hideMark/>
          </w:tcPr>
          <w:p w14:paraId="49AB1FBE"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2M</w:t>
            </w:r>
          </w:p>
        </w:tc>
        <w:tc>
          <w:tcPr>
            <w:tcW w:w="783" w:type="dxa"/>
            <w:hideMark/>
          </w:tcPr>
          <w:p w14:paraId="44ED8920"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51" w:type="dxa"/>
            <w:hideMark/>
          </w:tcPr>
          <w:p w14:paraId="67B266F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BL-3</w:t>
            </w:r>
          </w:p>
        </w:tc>
      </w:tr>
      <w:tr w:rsidR="00B95BC6" w:rsidRPr="00204DF5" w14:paraId="5E9F9CE0" w14:textId="77777777" w:rsidTr="00030A65">
        <w:tc>
          <w:tcPr>
            <w:tcW w:w="670" w:type="dxa"/>
          </w:tcPr>
          <w:p w14:paraId="7C5F8E71" w14:textId="77777777" w:rsidR="00B95BC6" w:rsidRPr="00204DF5" w:rsidRDefault="00B95BC6" w:rsidP="00204DF5">
            <w:pPr>
              <w:pStyle w:val="ListParagraph"/>
              <w:numPr>
                <w:ilvl w:val="0"/>
                <w:numId w:val="2"/>
              </w:numPr>
              <w:spacing w:after="0" w:line="240" w:lineRule="auto"/>
              <w:ind w:left="473"/>
              <w:rPr>
                <w:rFonts w:ascii="Times New Roman" w:eastAsia="Arial Unicode MS" w:hAnsi="Times New Roman" w:cs="Times New Roman"/>
                <w:bCs/>
              </w:rPr>
            </w:pPr>
          </w:p>
        </w:tc>
        <w:tc>
          <w:tcPr>
            <w:tcW w:w="8227" w:type="dxa"/>
          </w:tcPr>
          <w:p w14:paraId="78E88E6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Write the formula for </w:t>
            </w:r>
            <w:proofErr w:type="spellStart"/>
            <w:r w:rsidRPr="00204DF5">
              <w:rPr>
                <w:rFonts w:ascii="Times New Roman" w:eastAsia="Arial Unicode MS" w:hAnsi="Times New Roman" w:cs="Times New Roman"/>
                <w:bCs/>
              </w:rPr>
              <w:t>Baye’s</w:t>
            </w:r>
            <w:proofErr w:type="spellEnd"/>
            <w:r w:rsidRPr="00204DF5">
              <w:rPr>
                <w:rFonts w:ascii="Times New Roman" w:eastAsia="Arial Unicode MS" w:hAnsi="Times New Roman" w:cs="Times New Roman"/>
                <w:bCs/>
              </w:rPr>
              <w:t xml:space="preserve"> Rule?</w:t>
            </w:r>
          </w:p>
        </w:tc>
        <w:tc>
          <w:tcPr>
            <w:tcW w:w="634" w:type="dxa"/>
            <w:hideMark/>
          </w:tcPr>
          <w:p w14:paraId="0CAB909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2M</w:t>
            </w:r>
          </w:p>
        </w:tc>
        <w:tc>
          <w:tcPr>
            <w:tcW w:w="783" w:type="dxa"/>
            <w:hideMark/>
          </w:tcPr>
          <w:p w14:paraId="2CD6808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51" w:type="dxa"/>
            <w:hideMark/>
          </w:tcPr>
          <w:p w14:paraId="3C0D205E"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2AC7C285" w14:textId="77777777" w:rsidTr="00030A65">
        <w:tc>
          <w:tcPr>
            <w:tcW w:w="670" w:type="dxa"/>
          </w:tcPr>
          <w:p w14:paraId="2C521857" w14:textId="77777777" w:rsidR="00B95BC6" w:rsidRPr="00204DF5" w:rsidRDefault="00B95BC6" w:rsidP="00204DF5">
            <w:pPr>
              <w:pStyle w:val="ListParagraph"/>
              <w:numPr>
                <w:ilvl w:val="0"/>
                <w:numId w:val="2"/>
              </w:numPr>
              <w:spacing w:after="0" w:line="240" w:lineRule="auto"/>
              <w:ind w:left="473"/>
              <w:rPr>
                <w:rFonts w:ascii="Times New Roman" w:eastAsia="Arial Unicode MS" w:hAnsi="Times New Roman" w:cs="Times New Roman"/>
                <w:bCs/>
              </w:rPr>
            </w:pPr>
          </w:p>
        </w:tc>
        <w:tc>
          <w:tcPr>
            <w:tcW w:w="8227" w:type="dxa"/>
          </w:tcPr>
          <w:p w14:paraId="647C88B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Define Clustering and give example.</w:t>
            </w:r>
          </w:p>
        </w:tc>
        <w:tc>
          <w:tcPr>
            <w:tcW w:w="634" w:type="dxa"/>
            <w:hideMark/>
          </w:tcPr>
          <w:p w14:paraId="1895966C"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2M</w:t>
            </w:r>
          </w:p>
        </w:tc>
        <w:tc>
          <w:tcPr>
            <w:tcW w:w="783" w:type="dxa"/>
            <w:hideMark/>
          </w:tcPr>
          <w:p w14:paraId="3DB85AB7"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51" w:type="dxa"/>
            <w:hideMark/>
          </w:tcPr>
          <w:p w14:paraId="647D022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bl>
    <w:p w14:paraId="58AE2B4C" w14:textId="77777777" w:rsidR="00030A65" w:rsidRDefault="00030A65" w:rsidP="00204DF5">
      <w:pPr>
        <w:spacing w:after="0" w:line="240" w:lineRule="auto"/>
        <w:jc w:val="center"/>
        <w:rPr>
          <w:rFonts w:ascii="Times New Roman" w:eastAsia="Arial Unicode MS" w:hAnsi="Times New Roman" w:cs="Times New Roman"/>
          <w:b/>
          <w:u w:val="single"/>
        </w:rPr>
      </w:pPr>
    </w:p>
    <w:p w14:paraId="22412FC4" w14:textId="77777777" w:rsidR="00B95BC6" w:rsidRPr="00204DF5" w:rsidRDefault="00B95BC6" w:rsidP="00204DF5">
      <w:pPr>
        <w:spacing w:after="0" w:line="240" w:lineRule="auto"/>
        <w:jc w:val="center"/>
        <w:rPr>
          <w:rFonts w:ascii="Times New Roman" w:eastAsia="Arial Unicode MS" w:hAnsi="Times New Roman" w:cs="Times New Roman"/>
          <w:b/>
          <w:u w:val="single"/>
        </w:rPr>
      </w:pPr>
      <w:r w:rsidRPr="00204DF5">
        <w:rPr>
          <w:rFonts w:ascii="Times New Roman" w:eastAsia="Arial Unicode MS" w:hAnsi="Times New Roman" w:cs="Times New Roman"/>
          <w:b/>
          <w:u w:val="single"/>
        </w:rPr>
        <w:t>PART-B</w:t>
      </w:r>
    </w:p>
    <w:p w14:paraId="517A4DA9" w14:textId="77777777" w:rsidR="00B95BC6" w:rsidRPr="00204DF5" w:rsidRDefault="00B95BC6" w:rsidP="00204DF5">
      <w:pPr>
        <w:spacing w:after="0" w:line="240" w:lineRule="auto"/>
        <w:jc w:val="right"/>
        <w:rPr>
          <w:rFonts w:ascii="Times New Roman" w:eastAsia="Arial Unicode MS" w:hAnsi="Times New Roman" w:cs="Times New Roman"/>
          <w:b/>
        </w:rPr>
      </w:pPr>
      <w:r w:rsidRPr="00204DF5">
        <w:rPr>
          <w:rFonts w:ascii="Times New Roman" w:eastAsia="Arial Unicode MS" w:hAnsi="Times New Roman" w:cs="Times New Roman"/>
          <w:b/>
        </w:rPr>
        <w:t>6X10=60M</w:t>
      </w:r>
    </w:p>
    <w:tbl>
      <w:tblPr>
        <w:tblStyle w:val="TableGrid"/>
        <w:tblW w:w="1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132"/>
        <w:gridCol w:w="670"/>
        <w:gridCol w:w="767"/>
        <w:gridCol w:w="829"/>
      </w:tblGrid>
      <w:tr w:rsidR="00B95BC6" w:rsidRPr="00204DF5" w14:paraId="5CD7570F" w14:textId="77777777" w:rsidTr="00030A65">
        <w:tc>
          <w:tcPr>
            <w:tcW w:w="11021" w:type="dxa"/>
            <w:gridSpan w:val="5"/>
            <w:hideMark/>
          </w:tcPr>
          <w:p w14:paraId="5C023C7C" w14:textId="4C5171BC"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sidRPr="000C1DF0">
              <w:rPr>
                <w:rFonts w:ascii="Times New Roman" w:eastAsia="Arial Unicode MS" w:hAnsi="Times New Roman" w:cs="Times New Roman"/>
                <w:b/>
              </w:rPr>
              <w:t>I</w:t>
            </w:r>
          </w:p>
        </w:tc>
      </w:tr>
      <w:tr w:rsidR="00B95BC6" w:rsidRPr="00204DF5" w14:paraId="5F19727D" w14:textId="77777777" w:rsidTr="00030A65">
        <w:tc>
          <w:tcPr>
            <w:tcW w:w="623" w:type="dxa"/>
          </w:tcPr>
          <w:p w14:paraId="4C33B782"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7713E6FE"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Explain the basic activities in Machine Learning.</w:t>
            </w:r>
          </w:p>
        </w:tc>
        <w:tc>
          <w:tcPr>
            <w:tcW w:w="670" w:type="dxa"/>
            <w:hideMark/>
          </w:tcPr>
          <w:p w14:paraId="5191864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56D909C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CO-1</w:t>
            </w:r>
          </w:p>
        </w:tc>
        <w:tc>
          <w:tcPr>
            <w:tcW w:w="829" w:type="dxa"/>
            <w:hideMark/>
          </w:tcPr>
          <w:p w14:paraId="5F5871FA"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2972D92C" w14:textId="77777777" w:rsidTr="00030A65">
        <w:tc>
          <w:tcPr>
            <w:tcW w:w="11021" w:type="dxa"/>
            <w:gridSpan w:val="5"/>
            <w:hideMark/>
          </w:tcPr>
          <w:p w14:paraId="6E4A0A1C"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40DE65F5" w14:textId="77777777" w:rsidTr="00030A65">
        <w:tc>
          <w:tcPr>
            <w:tcW w:w="623" w:type="dxa"/>
          </w:tcPr>
          <w:p w14:paraId="36023059"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0D058520" w14:textId="77777777" w:rsidR="00B95BC6" w:rsidRPr="00204DF5" w:rsidRDefault="00B95BC6" w:rsidP="00030A65">
            <w:pPr>
              <w:spacing w:after="0" w:line="240" w:lineRule="auto"/>
              <w:jc w:val="both"/>
              <w:rPr>
                <w:rFonts w:ascii="Times New Roman" w:eastAsia="Arial Unicode MS" w:hAnsi="Times New Roman" w:cs="Times New Roman"/>
                <w:bCs/>
              </w:rPr>
            </w:pPr>
            <w:r w:rsidRPr="00204DF5">
              <w:rPr>
                <w:rFonts w:ascii="Times New Roman" w:eastAsia="Arial Unicode MS" w:hAnsi="Times New Roman" w:cs="Times New Roman"/>
                <w:bCs/>
              </w:rPr>
              <w:t>a) Write a brief note on applications that could be solved using machine learning with advantages.</w:t>
            </w:r>
          </w:p>
          <w:p w14:paraId="27D0D858"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 Write a note on basic types of data in machine learning.</w:t>
            </w:r>
          </w:p>
        </w:tc>
        <w:tc>
          <w:tcPr>
            <w:tcW w:w="670" w:type="dxa"/>
            <w:hideMark/>
          </w:tcPr>
          <w:p w14:paraId="120878E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6A12A342" w14:textId="77777777" w:rsidR="00B95BC6" w:rsidRPr="00204DF5" w:rsidRDefault="00B95BC6" w:rsidP="00204DF5">
            <w:pPr>
              <w:spacing w:after="0" w:line="240" w:lineRule="auto"/>
              <w:rPr>
                <w:rFonts w:ascii="Times New Roman" w:eastAsia="Arial Unicode MS" w:hAnsi="Times New Roman" w:cs="Times New Roman"/>
                <w:bCs/>
              </w:rPr>
            </w:pPr>
          </w:p>
          <w:p w14:paraId="680E1269"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hideMark/>
          </w:tcPr>
          <w:p w14:paraId="7EE5348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p w14:paraId="3A1C74C9" w14:textId="77777777" w:rsidR="00B95BC6" w:rsidRPr="00204DF5" w:rsidRDefault="00B95BC6" w:rsidP="00204DF5">
            <w:pPr>
              <w:spacing w:after="0" w:line="240" w:lineRule="auto"/>
              <w:rPr>
                <w:rFonts w:ascii="Times New Roman" w:eastAsia="Arial Unicode MS" w:hAnsi="Times New Roman" w:cs="Times New Roman"/>
                <w:bCs/>
              </w:rPr>
            </w:pPr>
          </w:p>
          <w:p w14:paraId="70B90BC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29" w:type="dxa"/>
            <w:hideMark/>
          </w:tcPr>
          <w:p w14:paraId="0605931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BL-3</w:t>
            </w:r>
          </w:p>
          <w:p w14:paraId="1EE852B0" w14:textId="77777777" w:rsidR="00B95BC6" w:rsidRPr="00204DF5" w:rsidRDefault="00B95BC6" w:rsidP="00204DF5">
            <w:pPr>
              <w:spacing w:after="0" w:line="240" w:lineRule="auto"/>
              <w:rPr>
                <w:rFonts w:ascii="Times New Roman" w:eastAsia="Arial Unicode MS" w:hAnsi="Times New Roman" w:cs="Times New Roman"/>
                <w:bCs/>
              </w:rPr>
            </w:pPr>
          </w:p>
          <w:p w14:paraId="51B8FD68"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526C2540" w14:textId="77777777" w:rsidTr="00030A65">
        <w:tc>
          <w:tcPr>
            <w:tcW w:w="11021" w:type="dxa"/>
            <w:gridSpan w:val="5"/>
            <w:hideMark/>
          </w:tcPr>
          <w:p w14:paraId="08D76751" w14:textId="77777777" w:rsidR="00030A65" w:rsidRDefault="00030A65" w:rsidP="00204DF5">
            <w:pPr>
              <w:spacing w:after="0" w:line="240" w:lineRule="auto"/>
              <w:jc w:val="center"/>
              <w:rPr>
                <w:rFonts w:ascii="Times New Roman" w:eastAsia="Arial Unicode MS" w:hAnsi="Times New Roman" w:cs="Times New Roman"/>
                <w:b/>
              </w:rPr>
            </w:pPr>
          </w:p>
          <w:p w14:paraId="2EFA466A" w14:textId="55213F61"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Pr>
                <w:rFonts w:ascii="Times New Roman" w:eastAsia="Arial Unicode MS" w:hAnsi="Times New Roman" w:cs="Times New Roman"/>
                <w:b/>
              </w:rPr>
              <w:t>II</w:t>
            </w:r>
          </w:p>
        </w:tc>
      </w:tr>
      <w:tr w:rsidR="00B95BC6" w:rsidRPr="00204DF5" w14:paraId="55857095" w14:textId="77777777" w:rsidTr="00030A65">
        <w:tc>
          <w:tcPr>
            <w:tcW w:w="623" w:type="dxa"/>
          </w:tcPr>
          <w:p w14:paraId="19DDF2CD"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72B8612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Explain with examples Predictive and Descriptive models. </w:t>
            </w:r>
          </w:p>
        </w:tc>
        <w:tc>
          <w:tcPr>
            <w:tcW w:w="670" w:type="dxa"/>
            <w:hideMark/>
          </w:tcPr>
          <w:p w14:paraId="2675498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7C937B4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29" w:type="dxa"/>
            <w:hideMark/>
          </w:tcPr>
          <w:p w14:paraId="40ECBFC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6B9D47EC" w14:textId="77777777" w:rsidTr="00030A65">
        <w:tc>
          <w:tcPr>
            <w:tcW w:w="11021" w:type="dxa"/>
            <w:gridSpan w:val="5"/>
            <w:hideMark/>
          </w:tcPr>
          <w:p w14:paraId="7B3CEEAC"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4627073E" w14:textId="77777777" w:rsidTr="00030A65">
        <w:tc>
          <w:tcPr>
            <w:tcW w:w="623" w:type="dxa"/>
          </w:tcPr>
          <w:p w14:paraId="0BDD2A4A"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3EAC0E9B"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a) Explain briefly k-fold cross validation method.</w:t>
            </w:r>
          </w:p>
          <w:p w14:paraId="69B93336"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b) Explain the concept of </w:t>
            </w:r>
            <w:proofErr w:type="spellStart"/>
            <w:r w:rsidRPr="00204DF5">
              <w:rPr>
                <w:rFonts w:ascii="Times New Roman" w:eastAsia="Arial Unicode MS" w:hAnsi="Times New Roman" w:cs="Times New Roman"/>
                <w:bCs/>
              </w:rPr>
              <w:t>Overfitting</w:t>
            </w:r>
            <w:proofErr w:type="spellEnd"/>
            <w:r w:rsidRPr="00204DF5">
              <w:rPr>
                <w:rFonts w:ascii="Times New Roman" w:eastAsia="Arial Unicode MS" w:hAnsi="Times New Roman" w:cs="Times New Roman"/>
                <w:bCs/>
              </w:rPr>
              <w:t xml:space="preserve"> and Under fitting.</w:t>
            </w:r>
          </w:p>
        </w:tc>
        <w:tc>
          <w:tcPr>
            <w:tcW w:w="670" w:type="dxa"/>
            <w:hideMark/>
          </w:tcPr>
          <w:p w14:paraId="00EE95D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5BF6BF7B"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hideMark/>
          </w:tcPr>
          <w:p w14:paraId="241CA6E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p w14:paraId="7A3AD8D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29" w:type="dxa"/>
            <w:hideMark/>
          </w:tcPr>
          <w:p w14:paraId="3E9D4E1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p w14:paraId="33C921EB"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58B21B70" w14:textId="77777777" w:rsidTr="00030A65">
        <w:tc>
          <w:tcPr>
            <w:tcW w:w="11021" w:type="dxa"/>
            <w:gridSpan w:val="5"/>
            <w:hideMark/>
          </w:tcPr>
          <w:p w14:paraId="40B20786" w14:textId="77777777" w:rsidR="00030A65" w:rsidRDefault="00030A65" w:rsidP="00204DF5">
            <w:pPr>
              <w:spacing w:after="0" w:line="240" w:lineRule="auto"/>
              <w:jc w:val="center"/>
              <w:rPr>
                <w:rFonts w:ascii="Times New Roman" w:eastAsia="Arial Unicode MS" w:hAnsi="Times New Roman" w:cs="Times New Roman"/>
                <w:b/>
              </w:rPr>
            </w:pPr>
          </w:p>
          <w:p w14:paraId="624DAB51" w14:textId="2F4FF9E2"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Pr>
                <w:rFonts w:ascii="Times New Roman" w:eastAsia="Arial Unicode MS" w:hAnsi="Times New Roman" w:cs="Times New Roman"/>
                <w:b/>
              </w:rPr>
              <w:t>III</w:t>
            </w:r>
          </w:p>
        </w:tc>
      </w:tr>
      <w:tr w:rsidR="00B95BC6" w:rsidRPr="00204DF5" w14:paraId="44A508DA" w14:textId="77777777" w:rsidTr="00030A65">
        <w:tc>
          <w:tcPr>
            <w:tcW w:w="623" w:type="dxa"/>
          </w:tcPr>
          <w:p w14:paraId="43D38FCC"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26406578"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Explain the following with suitable examples:</w:t>
            </w:r>
          </w:p>
          <w:p w14:paraId="0F8176B3" w14:textId="6107B363" w:rsidR="00B95BC6" w:rsidRPr="00204DF5" w:rsidRDefault="00B95BC6" w:rsidP="000C1DF0">
            <w:pPr>
              <w:pStyle w:val="ListParagraph"/>
              <w:numPr>
                <w:ilvl w:val="2"/>
                <w:numId w:val="5"/>
              </w:numPr>
              <w:spacing w:after="0" w:line="240" w:lineRule="auto"/>
              <w:ind w:left="900"/>
              <w:rPr>
                <w:rFonts w:ascii="Times New Roman" w:eastAsia="Arial Unicode MS" w:hAnsi="Times New Roman" w:cs="Times New Roman"/>
                <w:bCs/>
              </w:rPr>
            </w:pPr>
            <w:r w:rsidRPr="00204DF5">
              <w:rPr>
                <w:rFonts w:ascii="Times New Roman" w:eastAsia="Arial Unicode MS" w:hAnsi="Times New Roman" w:cs="Times New Roman"/>
                <w:bCs/>
              </w:rPr>
              <w:t>Feature transformation</w:t>
            </w:r>
            <w:r w:rsidR="000C1DF0">
              <w:rPr>
                <w:rFonts w:ascii="Times New Roman" w:eastAsia="Arial Unicode MS" w:hAnsi="Times New Roman" w:cs="Times New Roman"/>
                <w:bCs/>
              </w:rPr>
              <w:t>.</w:t>
            </w:r>
          </w:p>
          <w:p w14:paraId="74B37D27" w14:textId="7F79D1B3" w:rsidR="00B95BC6" w:rsidRPr="00204DF5" w:rsidRDefault="00B95BC6" w:rsidP="000C1DF0">
            <w:pPr>
              <w:pStyle w:val="ListParagraph"/>
              <w:numPr>
                <w:ilvl w:val="2"/>
                <w:numId w:val="5"/>
              </w:numPr>
              <w:spacing w:after="0" w:line="240" w:lineRule="auto"/>
              <w:ind w:left="900"/>
              <w:rPr>
                <w:rFonts w:ascii="Times New Roman" w:eastAsia="Arial Unicode MS" w:hAnsi="Times New Roman" w:cs="Times New Roman"/>
                <w:bCs/>
              </w:rPr>
            </w:pPr>
            <w:r w:rsidRPr="00204DF5">
              <w:rPr>
                <w:rFonts w:ascii="Times New Roman" w:eastAsia="Arial Unicode MS" w:hAnsi="Times New Roman" w:cs="Times New Roman"/>
                <w:bCs/>
              </w:rPr>
              <w:t>Feature construction</w:t>
            </w:r>
            <w:r w:rsidR="000C1DF0">
              <w:rPr>
                <w:rFonts w:ascii="Times New Roman" w:eastAsia="Arial Unicode MS" w:hAnsi="Times New Roman" w:cs="Times New Roman"/>
                <w:bCs/>
              </w:rPr>
              <w:t>.</w:t>
            </w:r>
          </w:p>
          <w:p w14:paraId="24D52FFD" w14:textId="7F6EC014" w:rsidR="00B95BC6" w:rsidRPr="00204DF5" w:rsidRDefault="00B95BC6" w:rsidP="000C1DF0">
            <w:pPr>
              <w:pStyle w:val="ListParagraph"/>
              <w:numPr>
                <w:ilvl w:val="2"/>
                <w:numId w:val="5"/>
              </w:numPr>
              <w:spacing w:after="0" w:line="240" w:lineRule="auto"/>
              <w:ind w:left="900"/>
              <w:rPr>
                <w:rFonts w:ascii="Times New Roman" w:eastAsia="Arial Unicode MS" w:hAnsi="Times New Roman" w:cs="Times New Roman"/>
                <w:bCs/>
              </w:rPr>
            </w:pPr>
            <w:r w:rsidRPr="00204DF5">
              <w:rPr>
                <w:rFonts w:ascii="Times New Roman" w:eastAsia="Arial Unicode MS" w:hAnsi="Times New Roman" w:cs="Times New Roman"/>
                <w:bCs/>
              </w:rPr>
              <w:t>Feature extraction</w:t>
            </w:r>
            <w:r w:rsidR="000C1DF0">
              <w:rPr>
                <w:rFonts w:ascii="Times New Roman" w:eastAsia="Arial Unicode MS" w:hAnsi="Times New Roman" w:cs="Times New Roman"/>
                <w:bCs/>
              </w:rPr>
              <w:t>.</w:t>
            </w:r>
          </w:p>
        </w:tc>
        <w:tc>
          <w:tcPr>
            <w:tcW w:w="670" w:type="dxa"/>
            <w:hideMark/>
          </w:tcPr>
          <w:p w14:paraId="219EC94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639BECB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29" w:type="dxa"/>
            <w:hideMark/>
          </w:tcPr>
          <w:p w14:paraId="6FD4754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71B6B998" w14:textId="77777777" w:rsidTr="00030A65">
        <w:tc>
          <w:tcPr>
            <w:tcW w:w="11021" w:type="dxa"/>
            <w:gridSpan w:val="5"/>
            <w:hideMark/>
          </w:tcPr>
          <w:p w14:paraId="0A517308"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7562FFD4" w14:textId="77777777" w:rsidTr="00030A65">
        <w:tc>
          <w:tcPr>
            <w:tcW w:w="623" w:type="dxa"/>
          </w:tcPr>
          <w:p w14:paraId="09FAE532"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7937751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a) List the issues in high dimensional data.</w:t>
            </w:r>
          </w:p>
          <w:p w14:paraId="5F931F6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b) What are the key drives in feature </w:t>
            </w:r>
            <w:proofErr w:type="gramStart"/>
            <w:r w:rsidRPr="00204DF5">
              <w:rPr>
                <w:rFonts w:ascii="Times New Roman" w:eastAsia="Arial Unicode MS" w:hAnsi="Times New Roman" w:cs="Times New Roman"/>
                <w:bCs/>
              </w:rPr>
              <w:t>selection.</w:t>
            </w:r>
            <w:proofErr w:type="gramEnd"/>
          </w:p>
        </w:tc>
        <w:tc>
          <w:tcPr>
            <w:tcW w:w="670" w:type="dxa"/>
          </w:tcPr>
          <w:p w14:paraId="2A29D4B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21D35AB0"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tcPr>
          <w:p w14:paraId="444AC75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p w14:paraId="03CF01D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29" w:type="dxa"/>
          </w:tcPr>
          <w:p w14:paraId="3785904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p w14:paraId="19FC0BF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1FB3F39E" w14:textId="77777777" w:rsidTr="00030A65">
        <w:tc>
          <w:tcPr>
            <w:tcW w:w="11021" w:type="dxa"/>
            <w:gridSpan w:val="5"/>
            <w:hideMark/>
          </w:tcPr>
          <w:p w14:paraId="71FD5BB4" w14:textId="5299410E"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sidRPr="000C1DF0">
              <w:rPr>
                <w:rFonts w:ascii="Times New Roman" w:eastAsia="Arial Unicode MS" w:hAnsi="Times New Roman" w:cs="Times New Roman"/>
                <w:b/>
              </w:rPr>
              <w:t>IV</w:t>
            </w:r>
          </w:p>
        </w:tc>
      </w:tr>
      <w:tr w:rsidR="00B95BC6" w:rsidRPr="00204DF5" w14:paraId="1A627C67" w14:textId="77777777" w:rsidTr="00030A65">
        <w:tc>
          <w:tcPr>
            <w:tcW w:w="623" w:type="dxa"/>
          </w:tcPr>
          <w:p w14:paraId="5595A52D"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68EE92B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Consider the following Bayesian network, where F = having the flu and   C = coughing:</w:t>
            </w:r>
          </w:p>
          <w:p w14:paraId="54253BA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noProof/>
                <w:lang w:val="en-IN" w:eastAsia="en-IN"/>
              </w:rPr>
              <w:drawing>
                <wp:inline distT="0" distB="0" distL="0" distR="0" wp14:anchorId="35ACC1AA" wp14:editId="7429D31F">
                  <wp:extent cx="2291443" cy="321859"/>
                  <wp:effectExtent l="0" t="0" r="0" b="2540"/>
                  <wp:docPr id="1" name="Picture 1" descr="C:\Users\nittu\Downloads\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ttu\Downloads\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5227" cy="325200"/>
                          </a:xfrm>
                          <a:prstGeom prst="rect">
                            <a:avLst/>
                          </a:prstGeom>
                          <a:noFill/>
                          <a:ln>
                            <a:noFill/>
                          </a:ln>
                        </pic:spPr>
                      </pic:pic>
                    </a:graphicData>
                  </a:graphic>
                </wp:inline>
              </w:drawing>
            </w:r>
          </w:p>
          <w:p w14:paraId="336F334A" w14:textId="77777777" w:rsidR="00B95BC6" w:rsidRPr="000C1DF0" w:rsidRDefault="00B95BC6" w:rsidP="000C1DF0">
            <w:pPr>
              <w:pStyle w:val="ListParagraph"/>
              <w:numPr>
                <w:ilvl w:val="0"/>
                <w:numId w:val="7"/>
              </w:numPr>
              <w:spacing w:after="0" w:line="240" w:lineRule="auto"/>
              <w:rPr>
                <w:rFonts w:ascii="Times New Roman" w:eastAsia="Arial Unicode MS" w:hAnsi="Times New Roman" w:cs="Times New Roman"/>
                <w:bCs/>
              </w:rPr>
            </w:pPr>
            <w:r w:rsidRPr="000C1DF0">
              <w:rPr>
                <w:rFonts w:ascii="Times New Roman" w:eastAsia="Arial Unicode MS" w:hAnsi="Times New Roman" w:cs="Times New Roman"/>
                <w:bCs/>
              </w:rPr>
              <w:t>Write down the joint probability table specified by the Bayesian network.</w:t>
            </w:r>
          </w:p>
          <w:p w14:paraId="4C0F76BF" w14:textId="77777777" w:rsidR="00B95BC6" w:rsidRPr="000C1DF0" w:rsidRDefault="00B95BC6" w:rsidP="000C1DF0">
            <w:pPr>
              <w:pStyle w:val="ListParagraph"/>
              <w:numPr>
                <w:ilvl w:val="0"/>
                <w:numId w:val="7"/>
              </w:numPr>
              <w:spacing w:after="0" w:line="240" w:lineRule="auto"/>
              <w:rPr>
                <w:rFonts w:ascii="Times New Roman" w:eastAsia="Arial Unicode MS" w:hAnsi="Times New Roman" w:cs="Times New Roman"/>
                <w:bCs/>
              </w:rPr>
            </w:pPr>
            <w:r w:rsidRPr="000C1DF0">
              <w:rPr>
                <w:rFonts w:ascii="Times New Roman" w:eastAsia="Arial Unicode MS" w:hAnsi="Times New Roman" w:cs="Times New Roman"/>
                <w:bCs/>
              </w:rPr>
              <w:t>Determine the probabilities for the following Bayesian network.</w:t>
            </w:r>
          </w:p>
          <w:p w14:paraId="084B6790" w14:textId="24359757" w:rsidR="00B95BC6" w:rsidRPr="00204DF5" w:rsidRDefault="000C1DF0" w:rsidP="00204DF5">
            <w:pPr>
              <w:pStyle w:val="ListParagraph"/>
              <w:spacing w:after="0" w:line="240" w:lineRule="auto"/>
              <w:ind w:left="1080"/>
              <w:rPr>
                <w:rFonts w:ascii="Times New Roman" w:eastAsia="Arial Unicode MS" w:hAnsi="Times New Roman" w:cs="Times New Roman"/>
                <w:bCs/>
              </w:rPr>
            </w:pPr>
            <w:r w:rsidRPr="00204DF5">
              <w:rPr>
                <w:rFonts w:ascii="Times New Roman" w:eastAsia="Arial Unicode MS" w:hAnsi="Times New Roman" w:cs="Times New Roman"/>
                <w:bCs/>
                <w:noProof/>
                <w:lang w:val="en-IN" w:eastAsia="en-IN"/>
              </w:rPr>
              <w:drawing>
                <wp:inline distT="0" distB="0" distL="0" distR="0" wp14:anchorId="36FBB8D3" wp14:editId="7830987E">
                  <wp:extent cx="1045028" cy="371260"/>
                  <wp:effectExtent l="0" t="0" r="3175" b="0"/>
                  <wp:docPr id="2" name="Picture 2" descr="C:\Users\nittu\Downloads\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ttu\Downloads\s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6306" cy="375267"/>
                          </a:xfrm>
                          <a:prstGeom prst="rect">
                            <a:avLst/>
                          </a:prstGeom>
                          <a:noFill/>
                          <a:ln>
                            <a:noFill/>
                          </a:ln>
                        </pic:spPr>
                      </pic:pic>
                    </a:graphicData>
                  </a:graphic>
                </wp:inline>
              </w:drawing>
            </w:r>
          </w:p>
          <w:p w14:paraId="4FD0C18C" w14:textId="77777777" w:rsidR="00B95BC6" w:rsidRPr="000C1DF0" w:rsidRDefault="00B95BC6" w:rsidP="000C1DF0">
            <w:pPr>
              <w:pStyle w:val="ListParagraph"/>
              <w:numPr>
                <w:ilvl w:val="0"/>
                <w:numId w:val="7"/>
              </w:numPr>
              <w:spacing w:after="0" w:line="240" w:lineRule="auto"/>
              <w:rPr>
                <w:rFonts w:ascii="Times New Roman" w:eastAsia="Arial Unicode MS" w:hAnsi="Times New Roman" w:cs="Times New Roman"/>
                <w:bCs/>
              </w:rPr>
            </w:pPr>
            <w:r w:rsidRPr="000C1DF0">
              <w:rPr>
                <w:rFonts w:ascii="Times New Roman" w:eastAsia="Arial Unicode MS" w:hAnsi="Times New Roman" w:cs="Times New Roman"/>
                <w:bCs/>
              </w:rPr>
              <w:t xml:space="preserve">Which Bayesian network would you have specified using the rules learned in class first or </w:t>
            </w:r>
            <w:proofErr w:type="gramStart"/>
            <w:r w:rsidRPr="000C1DF0">
              <w:rPr>
                <w:rFonts w:ascii="Times New Roman" w:eastAsia="Arial Unicode MS" w:hAnsi="Times New Roman" w:cs="Times New Roman"/>
                <w:bCs/>
              </w:rPr>
              <w:t>second ?</w:t>
            </w:r>
            <w:proofErr w:type="gramEnd"/>
          </w:p>
          <w:p w14:paraId="169E0795" w14:textId="77777777" w:rsidR="00B95BC6" w:rsidRPr="000C1DF0" w:rsidRDefault="00B95BC6" w:rsidP="000C1DF0">
            <w:pPr>
              <w:pStyle w:val="ListParagraph"/>
              <w:numPr>
                <w:ilvl w:val="0"/>
                <w:numId w:val="7"/>
              </w:numPr>
              <w:spacing w:after="0" w:line="240" w:lineRule="auto"/>
              <w:rPr>
                <w:rFonts w:ascii="Times New Roman" w:eastAsia="Arial Unicode MS" w:hAnsi="Times New Roman" w:cs="Times New Roman"/>
                <w:bCs/>
              </w:rPr>
            </w:pPr>
            <w:r w:rsidRPr="000C1DF0">
              <w:rPr>
                <w:rFonts w:ascii="Times New Roman" w:eastAsia="Arial Unicode MS" w:hAnsi="Times New Roman" w:cs="Times New Roman"/>
                <w:bCs/>
              </w:rPr>
              <w:t>Are C and F independent in the given Bayesian network?</w:t>
            </w:r>
          </w:p>
          <w:p w14:paraId="47958BF0" w14:textId="77777777" w:rsidR="00B95BC6" w:rsidRPr="000C1DF0" w:rsidRDefault="00B95BC6" w:rsidP="000C1DF0">
            <w:pPr>
              <w:pStyle w:val="ListParagraph"/>
              <w:numPr>
                <w:ilvl w:val="0"/>
                <w:numId w:val="7"/>
              </w:numPr>
              <w:spacing w:after="0" w:line="240" w:lineRule="auto"/>
              <w:rPr>
                <w:rFonts w:ascii="Times New Roman" w:eastAsia="Arial Unicode MS" w:hAnsi="Times New Roman" w:cs="Times New Roman"/>
                <w:bCs/>
              </w:rPr>
            </w:pPr>
            <w:r w:rsidRPr="000C1DF0">
              <w:rPr>
                <w:rFonts w:ascii="Times New Roman" w:eastAsia="Arial Unicode MS" w:hAnsi="Times New Roman" w:cs="Times New Roman"/>
                <w:bCs/>
              </w:rPr>
              <w:t>Are C and F independent in the Bayesian network from Question b?</w:t>
            </w:r>
          </w:p>
        </w:tc>
        <w:tc>
          <w:tcPr>
            <w:tcW w:w="670" w:type="dxa"/>
            <w:hideMark/>
          </w:tcPr>
          <w:p w14:paraId="4F26417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09AB474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w:t>
            </w:r>
          </w:p>
        </w:tc>
        <w:tc>
          <w:tcPr>
            <w:tcW w:w="829" w:type="dxa"/>
            <w:hideMark/>
          </w:tcPr>
          <w:p w14:paraId="0ADB4E96" w14:textId="5C619B76"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w:t>
            </w:r>
            <w:r w:rsidR="000C1DF0">
              <w:rPr>
                <w:rFonts w:ascii="Times New Roman" w:eastAsia="Arial Unicode MS" w:hAnsi="Times New Roman" w:cs="Times New Roman"/>
                <w:bCs/>
              </w:rPr>
              <w:t>3</w:t>
            </w:r>
          </w:p>
        </w:tc>
      </w:tr>
      <w:tr w:rsidR="00B95BC6" w:rsidRPr="00204DF5" w14:paraId="14DC7BA3" w14:textId="77777777" w:rsidTr="00030A65">
        <w:tc>
          <w:tcPr>
            <w:tcW w:w="11021" w:type="dxa"/>
            <w:gridSpan w:val="5"/>
            <w:hideMark/>
          </w:tcPr>
          <w:p w14:paraId="4F4B3FD4"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0EE39C95" w14:textId="77777777" w:rsidTr="00030A65">
        <w:tc>
          <w:tcPr>
            <w:tcW w:w="623" w:type="dxa"/>
          </w:tcPr>
          <w:p w14:paraId="697FEAF6"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6B65DBE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a) Explain the concept of conditional independence and independence.</w:t>
            </w:r>
          </w:p>
          <w:p w14:paraId="3DB1DC0C" w14:textId="77777777" w:rsidR="00B95BC6" w:rsidRPr="00204DF5" w:rsidRDefault="00B95BC6" w:rsidP="00030A65">
            <w:pPr>
              <w:spacing w:after="0" w:line="240" w:lineRule="auto"/>
              <w:jc w:val="both"/>
              <w:rPr>
                <w:rFonts w:ascii="Times New Roman" w:eastAsia="Arial Unicode MS" w:hAnsi="Times New Roman" w:cs="Times New Roman"/>
                <w:bCs/>
              </w:rPr>
            </w:pPr>
            <w:r w:rsidRPr="00204DF5">
              <w:rPr>
                <w:rFonts w:ascii="Times New Roman" w:eastAsia="Arial Unicode MS" w:hAnsi="Times New Roman" w:cs="Times New Roman"/>
                <w:bCs/>
              </w:rPr>
              <w:t xml:space="preserve">b) Explain the concept of handling continuous numeric features in naïve </w:t>
            </w:r>
            <w:proofErr w:type="spellStart"/>
            <w:r w:rsidRPr="00204DF5">
              <w:rPr>
                <w:rFonts w:ascii="Times New Roman" w:eastAsia="Arial Unicode MS" w:hAnsi="Times New Roman" w:cs="Times New Roman"/>
                <w:bCs/>
              </w:rPr>
              <w:t>baye’s</w:t>
            </w:r>
            <w:proofErr w:type="spellEnd"/>
            <w:r w:rsidRPr="00204DF5">
              <w:rPr>
                <w:rFonts w:ascii="Times New Roman" w:eastAsia="Arial Unicode MS" w:hAnsi="Times New Roman" w:cs="Times New Roman"/>
                <w:bCs/>
              </w:rPr>
              <w:t xml:space="preserve"> classifier.</w:t>
            </w:r>
          </w:p>
        </w:tc>
        <w:tc>
          <w:tcPr>
            <w:tcW w:w="670" w:type="dxa"/>
            <w:hideMark/>
          </w:tcPr>
          <w:p w14:paraId="6B539BF0"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01922F6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hideMark/>
          </w:tcPr>
          <w:p w14:paraId="6030C3B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p w14:paraId="49D0A8F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29" w:type="dxa"/>
            <w:hideMark/>
          </w:tcPr>
          <w:p w14:paraId="64EE98C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p w14:paraId="3067884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46FD27AC" w14:textId="77777777" w:rsidTr="00030A65">
        <w:tc>
          <w:tcPr>
            <w:tcW w:w="11021" w:type="dxa"/>
            <w:gridSpan w:val="5"/>
            <w:hideMark/>
          </w:tcPr>
          <w:p w14:paraId="656CE748" w14:textId="77777777" w:rsidR="00030A65" w:rsidRDefault="00030A65" w:rsidP="00204DF5">
            <w:pPr>
              <w:spacing w:after="0" w:line="240" w:lineRule="auto"/>
              <w:jc w:val="center"/>
              <w:rPr>
                <w:rFonts w:ascii="Times New Roman" w:eastAsia="Arial Unicode MS" w:hAnsi="Times New Roman" w:cs="Times New Roman"/>
                <w:b/>
              </w:rPr>
            </w:pPr>
          </w:p>
          <w:p w14:paraId="1DF19A03" w14:textId="77777777" w:rsidR="00030A65" w:rsidRDefault="00030A65" w:rsidP="00204DF5">
            <w:pPr>
              <w:spacing w:after="0" w:line="240" w:lineRule="auto"/>
              <w:jc w:val="center"/>
              <w:rPr>
                <w:rFonts w:ascii="Times New Roman" w:eastAsia="Arial Unicode MS" w:hAnsi="Times New Roman" w:cs="Times New Roman"/>
                <w:b/>
              </w:rPr>
            </w:pPr>
          </w:p>
          <w:p w14:paraId="4CFAA79E" w14:textId="5783BDE1"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sidRPr="000C1DF0">
              <w:rPr>
                <w:rFonts w:ascii="Times New Roman" w:eastAsia="Arial Unicode MS" w:hAnsi="Times New Roman" w:cs="Times New Roman"/>
                <w:b/>
              </w:rPr>
              <w:t>V</w:t>
            </w:r>
          </w:p>
        </w:tc>
      </w:tr>
      <w:tr w:rsidR="00B95BC6" w:rsidRPr="00204DF5" w14:paraId="2B36DFE8" w14:textId="77777777" w:rsidTr="00030A65">
        <w:tc>
          <w:tcPr>
            <w:tcW w:w="623" w:type="dxa"/>
          </w:tcPr>
          <w:p w14:paraId="78E7D210"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7072B52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Explain the following:</w:t>
            </w:r>
          </w:p>
          <w:p w14:paraId="7B9DB233" w14:textId="77777777" w:rsidR="00B95BC6" w:rsidRPr="00204DF5" w:rsidRDefault="00B95BC6" w:rsidP="00204DF5">
            <w:pPr>
              <w:pStyle w:val="ListParagraph"/>
              <w:numPr>
                <w:ilvl w:val="2"/>
                <w:numId w:val="5"/>
              </w:num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Polynomial regression </w:t>
            </w:r>
          </w:p>
          <w:p w14:paraId="6BCA3E8B" w14:textId="77777777" w:rsidR="00B95BC6" w:rsidRPr="00204DF5" w:rsidRDefault="00B95BC6" w:rsidP="00204DF5">
            <w:pPr>
              <w:pStyle w:val="ListParagraph"/>
              <w:numPr>
                <w:ilvl w:val="2"/>
                <w:numId w:val="5"/>
              </w:num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Maximum likely estimation</w:t>
            </w:r>
          </w:p>
          <w:p w14:paraId="48CE499D" w14:textId="77777777" w:rsidR="00B95BC6" w:rsidRPr="00204DF5" w:rsidRDefault="00B95BC6" w:rsidP="00204DF5">
            <w:pPr>
              <w:pStyle w:val="ListParagraph"/>
              <w:numPr>
                <w:ilvl w:val="2"/>
                <w:numId w:val="5"/>
              </w:num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Multiple linear regression</w:t>
            </w:r>
          </w:p>
        </w:tc>
        <w:tc>
          <w:tcPr>
            <w:tcW w:w="670" w:type="dxa"/>
            <w:hideMark/>
          </w:tcPr>
          <w:p w14:paraId="2CEAF44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4CA97B37"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29" w:type="dxa"/>
            <w:hideMark/>
          </w:tcPr>
          <w:p w14:paraId="1CE8D4C2"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5E95736A" w14:textId="77777777" w:rsidTr="00030A65">
        <w:tc>
          <w:tcPr>
            <w:tcW w:w="11021" w:type="dxa"/>
            <w:gridSpan w:val="5"/>
            <w:hideMark/>
          </w:tcPr>
          <w:p w14:paraId="7338A16B"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6D49580C" w14:textId="77777777" w:rsidTr="00030A65">
        <w:tc>
          <w:tcPr>
            <w:tcW w:w="623" w:type="dxa"/>
          </w:tcPr>
          <w:p w14:paraId="267998EE"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21EC99C3"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a) Explain the assumptions and main problems in Regression analysis. </w:t>
            </w:r>
          </w:p>
          <w:p w14:paraId="1297D550" w14:textId="65DF173B" w:rsidR="00B95BC6" w:rsidRDefault="00B95BC6" w:rsidP="00030A65">
            <w:pPr>
              <w:spacing w:after="0" w:line="240" w:lineRule="auto"/>
              <w:jc w:val="both"/>
              <w:rPr>
                <w:rFonts w:ascii="Times New Roman" w:eastAsia="Arial Unicode MS" w:hAnsi="Times New Roman" w:cs="Times New Roman"/>
                <w:bCs/>
              </w:rPr>
            </w:pPr>
            <w:r w:rsidRPr="00204DF5">
              <w:rPr>
                <w:rFonts w:ascii="Times New Roman" w:eastAsia="Arial Unicode MS" w:hAnsi="Times New Roman" w:cs="Times New Roman"/>
                <w:bCs/>
              </w:rPr>
              <w:t xml:space="preserve">b) </w:t>
            </w:r>
            <w:r w:rsidR="0049787B">
              <w:rPr>
                <w:rFonts w:ascii="Times New Roman" w:eastAsia="Arial Unicode MS" w:hAnsi="Times New Roman" w:cs="Times New Roman"/>
                <w:bCs/>
              </w:rPr>
              <w:t xml:space="preserve">A teacher believes that if grade for internal examination is high in class, the grade for external examination also high. Consider the given data and predict the external exam marks when internal marks given as 24. </w:t>
            </w:r>
          </w:p>
          <w:tbl>
            <w:tblPr>
              <w:tblStyle w:val="TableGrid"/>
              <w:tblW w:w="0" w:type="auto"/>
              <w:tblLook w:val="04A0" w:firstRow="1" w:lastRow="0" w:firstColumn="1" w:lastColumn="0" w:noHBand="0" w:noVBand="1"/>
            </w:tblPr>
            <w:tblGrid>
              <w:gridCol w:w="1640"/>
              <w:gridCol w:w="789"/>
              <w:gridCol w:w="790"/>
              <w:gridCol w:w="790"/>
              <w:gridCol w:w="790"/>
              <w:gridCol w:w="790"/>
              <w:gridCol w:w="790"/>
              <w:gridCol w:w="790"/>
            </w:tblGrid>
            <w:tr w:rsidR="0049787B" w14:paraId="17A19608" w14:textId="77777777" w:rsidTr="00030A65">
              <w:tc>
                <w:tcPr>
                  <w:tcW w:w="1640" w:type="dxa"/>
                </w:tcPr>
                <w:p w14:paraId="3A534682" w14:textId="7657A83E" w:rsidR="0049787B" w:rsidRDefault="0049787B" w:rsidP="0049787B">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Internal exam</w:t>
                  </w:r>
                </w:p>
              </w:tc>
              <w:tc>
                <w:tcPr>
                  <w:tcW w:w="789" w:type="dxa"/>
                  <w:vAlign w:val="center"/>
                </w:tcPr>
                <w:p w14:paraId="27C4B91A" w14:textId="45777523"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15</w:t>
                  </w:r>
                </w:p>
              </w:tc>
              <w:tc>
                <w:tcPr>
                  <w:tcW w:w="790" w:type="dxa"/>
                  <w:vAlign w:val="center"/>
                </w:tcPr>
                <w:p w14:paraId="40FDE60C" w14:textId="12D59BBB"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18</w:t>
                  </w:r>
                </w:p>
              </w:tc>
              <w:tc>
                <w:tcPr>
                  <w:tcW w:w="790" w:type="dxa"/>
                  <w:vAlign w:val="center"/>
                </w:tcPr>
                <w:p w14:paraId="676F3EC3" w14:textId="27C40A82"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23</w:t>
                  </w:r>
                </w:p>
              </w:tc>
              <w:tc>
                <w:tcPr>
                  <w:tcW w:w="790" w:type="dxa"/>
                  <w:vAlign w:val="center"/>
                </w:tcPr>
                <w:p w14:paraId="31C7A7F7" w14:textId="26D3F232"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24</w:t>
                  </w:r>
                </w:p>
              </w:tc>
              <w:tc>
                <w:tcPr>
                  <w:tcW w:w="790" w:type="dxa"/>
                  <w:vAlign w:val="center"/>
                </w:tcPr>
                <w:p w14:paraId="53838280" w14:textId="2BFF4141"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11</w:t>
                  </w:r>
                </w:p>
              </w:tc>
              <w:tc>
                <w:tcPr>
                  <w:tcW w:w="790" w:type="dxa"/>
                  <w:vAlign w:val="center"/>
                </w:tcPr>
                <w:p w14:paraId="7732452F" w14:textId="7A773353"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16</w:t>
                  </w:r>
                </w:p>
              </w:tc>
              <w:tc>
                <w:tcPr>
                  <w:tcW w:w="790" w:type="dxa"/>
                  <w:vAlign w:val="center"/>
                </w:tcPr>
                <w:p w14:paraId="5E95105D" w14:textId="49F8F9C1"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23</w:t>
                  </w:r>
                </w:p>
              </w:tc>
            </w:tr>
            <w:tr w:rsidR="0049787B" w14:paraId="63E700FB" w14:textId="77777777" w:rsidTr="00030A65">
              <w:tc>
                <w:tcPr>
                  <w:tcW w:w="1640" w:type="dxa"/>
                </w:tcPr>
                <w:p w14:paraId="2D056702" w14:textId="5D7864B3" w:rsidR="0049787B" w:rsidRDefault="0049787B" w:rsidP="0049787B">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External Exam</w:t>
                  </w:r>
                </w:p>
              </w:tc>
              <w:tc>
                <w:tcPr>
                  <w:tcW w:w="789" w:type="dxa"/>
                  <w:vAlign w:val="center"/>
                </w:tcPr>
                <w:p w14:paraId="434D70BF" w14:textId="6F922BAA"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49</w:t>
                  </w:r>
                </w:p>
              </w:tc>
              <w:tc>
                <w:tcPr>
                  <w:tcW w:w="790" w:type="dxa"/>
                  <w:vAlign w:val="center"/>
                </w:tcPr>
                <w:p w14:paraId="0CEB31FF" w14:textId="55A20EB2"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58</w:t>
                  </w:r>
                </w:p>
              </w:tc>
              <w:tc>
                <w:tcPr>
                  <w:tcW w:w="790" w:type="dxa"/>
                  <w:vAlign w:val="center"/>
                </w:tcPr>
                <w:p w14:paraId="35E9B89D" w14:textId="451A98E8"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60</w:t>
                  </w:r>
                </w:p>
              </w:tc>
              <w:tc>
                <w:tcPr>
                  <w:tcW w:w="790" w:type="dxa"/>
                  <w:vAlign w:val="center"/>
                </w:tcPr>
                <w:p w14:paraId="625C229E" w14:textId="2868D8BF"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62</w:t>
                  </w:r>
                </w:p>
              </w:tc>
              <w:tc>
                <w:tcPr>
                  <w:tcW w:w="790" w:type="dxa"/>
                  <w:vAlign w:val="center"/>
                </w:tcPr>
                <w:p w14:paraId="03A90176" w14:textId="594FD068"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30</w:t>
                  </w:r>
                </w:p>
              </w:tc>
              <w:tc>
                <w:tcPr>
                  <w:tcW w:w="790" w:type="dxa"/>
                  <w:vAlign w:val="center"/>
                </w:tcPr>
                <w:p w14:paraId="05A9BB3A" w14:textId="65FB0863"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49</w:t>
                  </w:r>
                </w:p>
              </w:tc>
              <w:tc>
                <w:tcPr>
                  <w:tcW w:w="790" w:type="dxa"/>
                  <w:vAlign w:val="center"/>
                </w:tcPr>
                <w:p w14:paraId="5B804BC1" w14:textId="6A7D994D" w:rsidR="0049787B" w:rsidRDefault="00030A65" w:rsidP="00030A65">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Cs/>
                    </w:rPr>
                    <w:t>68</w:t>
                  </w:r>
                </w:p>
              </w:tc>
            </w:tr>
          </w:tbl>
          <w:p w14:paraId="0CD38344" w14:textId="728C7CAC" w:rsidR="0049787B" w:rsidRPr="00204DF5" w:rsidRDefault="0049787B" w:rsidP="0049787B">
            <w:pPr>
              <w:spacing w:after="0" w:line="240" w:lineRule="auto"/>
              <w:rPr>
                <w:rFonts w:ascii="Times New Roman" w:eastAsia="Arial Unicode MS" w:hAnsi="Times New Roman" w:cs="Times New Roman"/>
                <w:bCs/>
              </w:rPr>
            </w:pPr>
          </w:p>
        </w:tc>
        <w:tc>
          <w:tcPr>
            <w:tcW w:w="670" w:type="dxa"/>
            <w:hideMark/>
          </w:tcPr>
          <w:p w14:paraId="295F8EBD"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51F3A3A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hideMark/>
          </w:tcPr>
          <w:p w14:paraId="0AD92F7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p w14:paraId="48FE586C"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CO-2</w:t>
            </w:r>
          </w:p>
        </w:tc>
        <w:tc>
          <w:tcPr>
            <w:tcW w:w="829" w:type="dxa"/>
            <w:hideMark/>
          </w:tcPr>
          <w:p w14:paraId="6092F48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p w14:paraId="00BCFD2D" w14:textId="11B6196F" w:rsidR="00B95BC6" w:rsidRPr="00204DF5" w:rsidRDefault="00B95BC6" w:rsidP="00030A6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w:t>
            </w:r>
            <w:r w:rsidR="00030A65">
              <w:rPr>
                <w:rFonts w:ascii="Times New Roman" w:eastAsia="Arial Unicode MS" w:hAnsi="Times New Roman" w:cs="Times New Roman"/>
                <w:bCs/>
              </w:rPr>
              <w:t>3</w:t>
            </w:r>
          </w:p>
        </w:tc>
      </w:tr>
      <w:tr w:rsidR="00B95BC6" w:rsidRPr="00204DF5" w14:paraId="3EBA6134" w14:textId="77777777" w:rsidTr="00030A65">
        <w:tc>
          <w:tcPr>
            <w:tcW w:w="11021" w:type="dxa"/>
            <w:gridSpan w:val="5"/>
            <w:hideMark/>
          </w:tcPr>
          <w:p w14:paraId="25411C59" w14:textId="77777777" w:rsidR="000C1DF0" w:rsidRPr="000C1DF0" w:rsidRDefault="000C1DF0" w:rsidP="00204DF5">
            <w:pPr>
              <w:spacing w:after="0" w:line="240" w:lineRule="auto"/>
              <w:jc w:val="center"/>
              <w:rPr>
                <w:rFonts w:ascii="Times New Roman" w:eastAsia="Arial Unicode MS" w:hAnsi="Times New Roman" w:cs="Times New Roman"/>
                <w:b/>
              </w:rPr>
            </w:pPr>
          </w:p>
          <w:p w14:paraId="31C3C71D" w14:textId="501DE0AD" w:rsidR="00B95BC6" w:rsidRPr="000C1DF0" w:rsidRDefault="00B95BC6" w:rsidP="00204DF5">
            <w:pPr>
              <w:spacing w:after="0" w:line="240" w:lineRule="auto"/>
              <w:jc w:val="center"/>
              <w:rPr>
                <w:rFonts w:ascii="Times New Roman" w:eastAsia="Arial Unicode MS" w:hAnsi="Times New Roman" w:cs="Times New Roman"/>
                <w:b/>
              </w:rPr>
            </w:pPr>
            <w:r w:rsidRPr="000C1DF0">
              <w:rPr>
                <w:rFonts w:ascii="Times New Roman" w:eastAsia="Arial Unicode MS" w:hAnsi="Times New Roman" w:cs="Times New Roman"/>
                <w:b/>
              </w:rPr>
              <w:t>UNIT-</w:t>
            </w:r>
            <w:r w:rsidR="000C1DF0" w:rsidRPr="000C1DF0">
              <w:rPr>
                <w:rFonts w:ascii="Times New Roman" w:eastAsia="Arial Unicode MS" w:hAnsi="Times New Roman" w:cs="Times New Roman"/>
                <w:b/>
              </w:rPr>
              <w:t>VI</w:t>
            </w:r>
          </w:p>
        </w:tc>
      </w:tr>
      <w:tr w:rsidR="00B95BC6" w:rsidRPr="00204DF5" w14:paraId="2E4D0CB2" w14:textId="77777777" w:rsidTr="00030A65">
        <w:tc>
          <w:tcPr>
            <w:tcW w:w="623" w:type="dxa"/>
          </w:tcPr>
          <w:p w14:paraId="0F2FCE2D"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3805565C" w14:textId="123D9751" w:rsidR="00B95BC6" w:rsidRPr="00204DF5" w:rsidRDefault="00030A65" w:rsidP="00030A65">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What are the broad three categories of clustering techniques? Explain characteristic</w:t>
            </w:r>
            <w:r w:rsidR="006244D0">
              <w:rPr>
                <w:rFonts w:ascii="Times New Roman" w:eastAsia="Arial Unicode MS" w:hAnsi="Times New Roman" w:cs="Times New Roman"/>
                <w:bCs/>
              </w:rPr>
              <w:t>s</w:t>
            </w:r>
            <w:r>
              <w:rPr>
                <w:rFonts w:ascii="Times New Roman" w:eastAsia="Arial Unicode MS" w:hAnsi="Times New Roman" w:cs="Times New Roman"/>
                <w:bCs/>
              </w:rPr>
              <w:t xml:space="preserve"> of each briefly</w:t>
            </w:r>
            <w:r w:rsidR="00B95BC6" w:rsidRPr="00204DF5">
              <w:rPr>
                <w:rFonts w:ascii="Times New Roman" w:eastAsia="Arial Unicode MS" w:hAnsi="Times New Roman" w:cs="Times New Roman"/>
                <w:bCs/>
              </w:rPr>
              <w:t>.</w:t>
            </w:r>
          </w:p>
        </w:tc>
        <w:tc>
          <w:tcPr>
            <w:tcW w:w="670" w:type="dxa"/>
            <w:hideMark/>
          </w:tcPr>
          <w:p w14:paraId="3FCEE23C"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10M</w:t>
            </w:r>
          </w:p>
        </w:tc>
        <w:tc>
          <w:tcPr>
            <w:tcW w:w="767" w:type="dxa"/>
            <w:hideMark/>
          </w:tcPr>
          <w:p w14:paraId="7EC9F75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29" w:type="dxa"/>
            <w:hideMark/>
          </w:tcPr>
          <w:p w14:paraId="2522420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r w:rsidR="00B95BC6" w:rsidRPr="00204DF5" w14:paraId="0597ED9A" w14:textId="77777777" w:rsidTr="00030A65">
        <w:tc>
          <w:tcPr>
            <w:tcW w:w="11021" w:type="dxa"/>
            <w:gridSpan w:val="5"/>
            <w:hideMark/>
          </w:tcPr>
          <w:p w14:paraId="5CECDAEF" w14:textId="77777777" w:rsidR="00B95BC6" w:rsidRPr="00204DF5" w:rsidRDefault="00B95BC6" w:rsidP="00204DF5">
            <w:pPr>
              <w:spacing w:after="0" w:line="240" w:lineRule="auto"/>
              <w:jc w:val="center"/>
              <w:rPr>
                <w:rFonts w:ascii="Times New Roman" w:eastAsia="Arial Unicode MS" w:hAnsi="Times New Roman" w:cs="Times New Roman"/>
                <w:bCs/>
              </w:rPr>
            </w:pPr>
            <w:r w:rsidRPr="00204DF5">
              <w:rPr>
                <w:rFonts w:ascii="Times New Roman" w:eastAsia="Arial Unicode MS" w:hAnsi="Times New Roman" w:cs="Times New Roman"/>
                <w:bCs/>
              </w:rPr>
              <w:t>OR</w:t>
            </w:r>
          </w:p>
        </w:tc>
      </w:tr>
      <w:tr w:rsidR="00B95BC6" w:rsidRPr="00204DF5" w14:paraId="74A99DD2" w14:textId="77777777" w:rsidTr="00030A65">
        <w:tc>
          <w:tcPr>
            <w:tcW w:w="623" w:type="dxa"/>
          </w:tcPr>
          <w:p w14:paraId="3082DA34" w14:textId="77777777" w:rsidR="00B95BC6" w:rsidRPr="00204DF5" w:rsidRDefault="00B95BC6" w:rsidP="00204DF5">
            <w:pPr>
              <w:pStyle w:val="ListParagraph"/>
              <w:numPr>
                <w:ilvl w:val="0"/>
                <w:numId w:val="5"/>
              </w:numPr>
              <w:spacing w:after="0" w:line="240" w:lineRule="auto"/>
              <w:ind w:left="473"/>
              <w:rPr>
                <w:rFonts w:ascii="Times New Roman" w:eastAsia="Arial Unicode MS" w:hAnsi="Times New Roman" w:cs="Times New Roman"/>
                <w:bCs/>
              </w:rPr>
            </w:pPr>
          </w:p>
        </w:tc>
        <w:tc>
          <w:tcPr>
            <w:tcW w:w="8132" w:type="dxa"/>
            <w:hideMark/>
          </w:tcPr>
          <w:p w14:paraId="26F9CBA4" w14:textId="1B5FAE65"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a) Differentiate </w:t>
            </w:r>
            <w:r w:rsidR="00030A65">
              <w:rPr>
                <w:rFonts w:ascii="Times New Roman" w:eastAsia="Arial Unicode MS" w:hAnsi="Times New Roman" w:cs="Times New Roman"/>
                <w:bCs/>
              </w:rPr>
              <w:t>Agglomerative and divisive hierarchical clustering with examples</w:t>
            </w:r>
            <w:r w:rsidRPr="00204DF5">
              <w:rPr>
                <w:rFonts w:ascii="Times New Roman" w:eastAsia="Arial Unicode MS" w:hAnsi="Times New Roman" w:cs="Times New Roman"/>
                <w:bCs/>
              </w:rPr>
              <w:t xml:space="preserve">. </w:t>
            </w:r>
          </w:p>
          <w:p w14:paraId="580628B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 xml:space="preserve">b) Explain the </w:t>
            </w:r>
            <w:proofErr w:type="spellStart"/>
            <w:r w:rsidRPr="00204DF5">
              <w:rPr>
                <w:rFonts w:ascii="Times New Roman" w:eastAsia="Arial Unicode MS" w:hAnsi="Times New Roman" w:cs="Times New Roman"/>
                <w:bCs/>
              </w:rPr>
              <w:t>apriori</w:t>
            </w:r>
            <w:proofErr w:type="spellEnd"/>
            <w:r w:rsidRPr="00204DF5">
              <w:rPr>
                <w:rFonts w:ascii="Times New Roman" w:eastAsia="Arial Unicode MS" w:hAnsi="Times New Roman" w:cs="Times New Roman"/>
                <w:bCs/>
              </w:rPr>
              <w:t xml:space="preserve"> algorithm for association rule learning.</w:t>
            </w:r>
          </w:p>
        </w:tc>
        <w:tc>
          <w:tcPr>
            <w:tcW w:w="670" w:type="dxa"/>
            <w:hideMark/>
          </w:tcPr>
          <w:p w14:paraId="7F55FCE0"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p w14:paraId="20D3273F"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5M</w:t>
            </w:r>
          </w:p>
        </w:tc>
        <w:tc>
          <w:tcPr>
            <w:tcW w:w="767" w:type="dxa"/>
            <w:hideMark/>
          </w:tcPr>
          <w:p w14:paraId="5F9557C1"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p w14:paraId="7F5465F8"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CO-3</w:t>
            </w:r>
          </w:p>
        </w:tc>
        <w:tc>
          <w:tcPr>
            <w:tcW w:w="829" w:type="dxa"/>
            <w:hideMark/>
          </w:tcPr>
          <w:p w14:paraId="63D8D9A5"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BL-3</w:t>
            </w:r>
          </w:p>
          <w:p w14:paraId="11228734" w14:textId="77777777" w:rsidR="00B95BC6" w:rsidRPr="00204DF5" w:rsidRDefault="00B95BC6" w:rsidP="00204DF5">
            <w:pPr>
              <w:spacing w:after="0" w:line="240" w:lineRule="auto"/>
              <w:rPr>
                <w:rFonts w:ascii="Times New Roman" w:eastAsia="Arial Unicode MS" w:hAnsi="Times New Roman" w:cs="Times New Roman"/>
                <w:bCs/>
              </w:rPr>
            </w:pPr>
            <w:r w:rsidRPr="00204DF5">
              <w:rPr>
                <w:rFonts w:ascii="Times New Roman" w:eastAsia="Arial Unicode MS" w:hAnsi="Times New Roman" w:cs="Times New Roman"/>
                <w:bCs/>
              </w:rPr>
              <w:t>BL-2</w:t>
            </w:r>
          </w:p>
        </w:tc>
      </w:tr>
    </w:tbl>
    <w:p w14:paraId="2A186984" w14:textId="77777777" w:rsidR="00B95BC6" w:rsidRPr="00204DF5" w:rsidRDefault="00B95BC6" w:rsidP="00204DF5">
      <w:pPr>
        <w:spacing w:after="0" w:line="240" w:lineRule="auto"/>
        <w:jc w:val="center"/>
        <w:rPr>
          <w:rFonts w:ascii="Times New Roman" w:hAnsi="Times New Roman" w:cs="Times New Roman"/>
        </w:rPr>
      </w:pPr>
    </w:p>
    <w:p w14:paraId="0594B9E9" w14:textId="77777777" w:rsidR="00B95BC6" w:rsidRPr="00204DF5" w:rsidRDefault="00B95BC6" w:rsidP="00204DF5">
      <w:pPr>
        <w:spacing w:after="0" w:line="240" w:lineRule="auto"/>
        <w:jc w:val="center"/>
        <w:rPr>
          <w:rFonts w:ascii="Times New Roman" w:hAnsi="Times New Roman" w:cs="Times New Roman"/>
          <w:b/>
        </w:rPr>
      </w:pPr>
      <w:r w:rsidRPr="00204DF5">
        <w:rPr>
          <w:rFonts w:ascii="Times New Roman" w:hAnsi="Times New Roman" w:cs="Times New Roman"/>
        </w:rPr>
        <w:t>***</w:t>
      </w:r>
    </w:p>
    <w:p w14:paraId="35A730B3" w14:textId="77777777" w:rsidR="00B95BC6" w:rsidRPr="00204DF5" w:rsidRDefault="00B95BC6" w:rsidP="00204DF5">
      <w:pPr>
        <w:spacing w:after="0" w:line="240" w:lineRule="auto"/>
        <w:rPr>
          <w:rFonts w:ascii="Times New Roman" w:hAnsi="Times New Roman" w:cs="Times New Roman"/>
          <w:bCs/>
          <w:i/>
          <w:iCs/>
          <w:lang w:eastAsia="en-IN"/>
        </w:rPr>
      </w:pPr>
    </w:p>
    <w:sectPr w:rsidR="00B95BC6" w:rsidRPr="00204DF5" w:rsidSect="00030A65">
      <w:footerReference w:type="default" r:id="rId10"/>
      <w:pgSz w:w="11906" w:h="16838"/>
      <w:pgMar w:top="696" w:right="424" w:bottom="1135" w:left="709" w:header="708" w:footer="4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39CE1" w14:textId="77777777" w:rsidR="003F7F18" w:rsidRDefault="003F7F18" w:rsidP="007D78BD">
      <w:pPr>
        <w:spacing w:after="0" w:line="240" w:lineRule="auto"/>
      </w:pPr>
      <w:r>
        <w:separator/>
      </w:r>
    </w:p>
  </w:endnote>
  <w:endnote w:type="continuationSeparator" w:id="0">
    <w:p w14:paraId="093B5415" w14:textId="77777777" w:rsidR="003F7F18" w:rsidRDefault="003F7F18" w:rsidP="007D7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463974"/>
      <w:docPartObj>
        <w:docPartGallery w:val="Page Numbers (Bottom of Page)"/>
        <w:docPartUnique/>
      </w:docPartObj>
    </w:sdtPr>
    <w:sdtEndPr/>
    <w:sdtContent>
      <w:sdt>
        <w:sdtPr>
          <w:id w:val="1728636285"/>
          <w:docPartObj>
            <w:docPartGallery w:val="Page Numbers (Top of Page)"/>
            <w:docPartUnique/>
          </w:docPartObj>
        </w:sdtPr>
        <w:sdtEndPr/>
        <w:sdtContent>
          <w:p w14:paraId="6A8BFA12" w14:textId="6EA37D72" w:rsidR="007D78BD" w:rsidRDefault="007D78B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426C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426CE">
              <w:rPr>
                <w:b/>
                <w:bCs/>
                <w:noProof/>
              </w:rPr>
              <w:t>2</w:t>
            </w:r>
            <w:r>
              <w:rPr>
                <w:b/>
                <w:bCs/>
                <w:sz w:val="24"/>
                <w:szCs w:val="24"/>
              </w:rPr>
              <w:fldChar w:fldCharType="end"/>
            </w:r>
          </w:p>
        </w:sdtContent>
      </w:sdt>
    </w:sdtContent>
  </w:sdt>
  <w:p w14:paraId="19BFE022" w14:textId="77777777" w:rsidR="007D78BD" w:rsidRDefault="007D78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23DB3" w14:textId="77777777" w:rsidR="003F7F18" w:rsidRDefault="003F7F18" w:rsidP="007D78BD">
      <w:pPr>
        <w:spacing w:after="0" w:line="240" w:lineRule="auto"/>
      </w:pPr>
      <w:r>
        <w:separator/>
      </w:r>
    </w:p>
  </w:footnote>
  <w:footnote w:type="continuationSeparator" w:id="0">
    <w:p w14:paraId="57B17208" w14:textId="77777777" w:rsidR="003F7F18" w:rsidRDefault="003F7F18" w:rsidP="007D78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B4FFF"/>
    <w:multiLevelType w:val="hybridMultilevel"/>
    <w:tmpl w:val="3EBCFEB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98666FF"/>
    <w:multiLevelType w:val="hybridMultilevel"/>
    <w:tmpl w:val="4B4AE2EA"/>
    <w:lvl w:ilvl="0" w:tplc="AE126B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01925BC"/>
    <w:multiLevelType w:val="hybridMultilevel"/>
    <w:tmpl w:val="C5B8CE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16441DF"/>
    <w:multiLevelType w:val="hybridMultilevel"/>
    <w:tmpl w:val="A6D608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8FC016A"/>
    <w:multiLevelType w:val="hybridMultilevel"/>
    <w:tmpl w:val="34A4090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7AF90172"/>
    <w:multiLevelType w:val="multilevel"/>
    <w:tmpl w:val="21DA0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A03"/>
    <w:rsid w:val="00015B0E"/>
    <w:rsid w:val="00030A65"/>
    <w:rsid w:val="00067904"/>
    <w:rsid w:val="0009799C"/>
    <w:rsid w:val="000C0890"/>
    <w:rsid w:val="000C1DF0"/>
    <w:rsid w:val="001A1B0A"/>
    <w:rsid w:val="001B14BD"/>
    <w:rsid w:val="001B3DB6"/>
    <w:rsid w:val="001F6A63"/>
    <w:rsid w:val="00200457"/>
    <w:rsid w:val="00204DF5"/>
    <w:rsid w:val="002243BA"/>
    <w:rsid w:val="002474A3"/>
    <w:rsid w:val="00292FB9"/>
    <w:rsid w:val="00293E78"/>
    <w:rsid w:val="002A5E78"/>
    <w:rsid w:val="002D49FA"/>
    <w:rsid w:val="00360569"/>
    <w:rsid w:val="003F7F18"/>
    <w:rsid w:val="00400A8B"/>
    <w:rsid w:val="00412BB0"/>
    <w:rsid w:val="0049787B"/>
    <w:rsid w:val="004E4D38"/>
    <w:rsid w:val="00503FC3"/>
    <w:rsid w:val="005156F8"/>
    <w:rsid w:val="005D7DEE"/>
    <w:rsid w:val="005F62FB"/>
    <w:rsid w:val="00606854"/>
    <w:rsid w:val="00613658"/>
    <w:rsid w:val="006244D0"/>
    <w:rsid w:val="00642A03"/>
    <w:rsid w:val="006D109B"/>
    <w:rsid w:val="006E5ADF"/>
    <w:rsid w:val="00700ABC"/>
    <w:rsid w:val="007D78BD"/>
    <w:rsid w:val="0082114D"/>
    <w:rsid w:val="0083145D"/>
    <w:rsid w:val="008A0249"/>
    <w:rsid w:val="008D661C"/>
    <w:rsid w:val="008E1408"/>
    <w:rsid w:val="00927097"/>
    <w:rsid w:val="00972E98"/>
    <w:rsid w:val="00993C61"/>
    <w:rsid w:val="009B40E8"/>
    <w:rsid w:val="009D3A7B"/>
    <w:rsid w:val="00A53356"/>
    <w:rsid w:val="00A81F21"/>
    <w:rsid w:val="00B95BC6"/>
    <w:rsid w:val="00C27A71"/>
    <w:rsid w:val="00C426CE"/>
    <w:rsid w:val="00C947AC"/>
    <w:rsid w:val="00CF091E"/>
    <w:rsid w:val="00D456B6"/>
    <w:rsid w:val="00D5274E"/>
    <w:rsid w:val="00D542CD"/>
    <w:rsid w:val="00D611AF"/>
    <w:rsid w:val="00D93674"/>
    <w:rsid w:val="00DD57B5"/>
    <w:rsid w:val="00DE24BA"/>
    <w:rsid w:val="00DF42C2"/>
    <w:rsid w:val="00E35CFA"/>
    <w:rsid w:val="00EC609A"/>
    <w:rsid w:val="00FD77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3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8D661C"/>
    <w:pPr>
      <w:ind w:left="720"/>
      <w:contextualSpacing/>
    </w:pPr>
  </w:style>
  <w:style w:type="character" w:customStyle="1" w:styleId="ListParagraphChar">
    <w:name w:val="List Paragraph Char"/>
    <w:basedOn w:val="DefaultParagraphFont"/>
    <w:link w:val="ListParagraph"/>
    <w:uiPriority w:val="34"/>
    <w:locked/>
    <w:rsid w:val="008A0249"/>
    <w:rPr>
      <w:rFonts w:eastAsiaTheme="minorEastAsia"/>
      <w:lang w:val="en-US"/>
    </w:rPr>
  </w:style>
  <w:style w:type="paragraph" w:styleId="Header">
    <w:name w:val="header"/>
    <w:basedOn w:val="Normal"/>
    <w:link w:val="HeaderChar"/>
    <w:uiPriority w:val="99"/>
    <w:unhideWhenUsed/>
    <w:rsid w:val="007D7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8BD"/>
    <w:rPr>
      <w:rFonts w:eastAsiaTheme="minorEastAsia"/>
      <w:lang w:val="en-US"/>
    </w:rPr>
  </w:style>
  <w:style w:type="paragraph" w:styleId="Footer">
    <w:name w:val="footer"/>
    <w:basedOn w:val="Normal"/>
    <w:link w:val="FooterChar"/>
    <w:uiPriority w:val="99"/>
    <w:unhideWhenUsed/>
    <w:rsid w:val="007D7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8BD"/>
    <w:rPr>
      <w:rFonts w:eastAsiaTheme="minorEastAsia"/>
      <w:lang w:val="en-US"/>
    </w:rPr>
  </w:style>
  <w:style w:type="paragraph" w:styleId="BalloonText">
    <w:name w:val="Balloon Text"/>
    <w:basedOn w:val="Normal"/>
    <w:link w:val="BalloonTextChar"/>
    <w:uiPriority w:val="99"/>
    <w:semiHidden/>
    <w:unhideWhenUsed/>
    <w:rsid w:val="004978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87B"/>
    <w:rPr>
      <w:rFonts w:ascii="Tahoma" w:eastAsiaTheme="minorEastAsi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8D661C"/>
    <w:pPr>
      <w:ind w:left="720"/>
      <w:contextualSpacing/>
    </w:pPr>
  </w:style>
  <w:style w:type="character" w:customStyle="1" w:styleId="ListParagraphChar">
    <w:name w:val="List Paragraph Char"/>
    <w:basedOn w:val="DefaultParagraphFont"/>
    <w:link w:val="ListParagraph"/>
    <w:uiPriority w:val="34"/>
    <w:locked/>
    <w:rsid w:val="008A0249"/>
    <w:rPr>
      <w:rFonts w:eastAsiaTheme="minorEastAsia"/>
      <w:lang w:val="en-US"/>
    </w:rPr>
  </w:style>
  <w:style w:type="paragraph" w:styleId="Header">
    <w:name w:val="header"/>
    <w:basedOn w:val="Normal"/>
    <w:link w:val="HeaderChar"/>
    <w:uiPriority w:val="99"/>
    <w:unhideWhenUsed/>
    <w:rsid w:val="007D7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8BD"/>
    <w:rPr>
      <w:rFonts w:eastAsiaTheme="minorEastAsia"/>
      <w:lang w:val="en-US"/>
    </w:rPr>
  </w:style>
  <w:style w:type="paragraph" w:styleId="Footer">
    <w:name w:val="footer"/>
    <w:basedOn w:val="Normal"/>
    <w:link w:val="FooterChar"/>
    <w:uiPriority w:val="99"/>
    <w:unhideWhenUsed/>
    <w:rsid w:val="007D7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8BD"/>
    <w:rPr>
      <w:rFonts w:eastAsiaTheme="minorEastAsia"/>
      <w:lang w:val="en-US"/>
    </w:rPr>
  </w:style>
  <w:style w:type="paragraph" w:styleId="BalloonText">
    <w:name w:val="Balloon Text"/>
    <w:basedOn w:val="Normal"/>
    <w:link w:val="BalloonTextChar"/>
    <w:uiPriority w:val="99"/>
    <w:semiHidden/>
    <w:unhideWhenUsed/>
    <w:rsid w:val="004978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87B"/>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54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44</cp:revision>
  <cp:lastPrinted>2024-08-09T09:07:00Z</cp:lastPrinted>
  <dcterms:created xsi:type="dcterms:W3CDTF">2022-07-22T00:46:00Z</dcterms:created>
  <dcterms:modified xsi:type="dcterms:W3CDTF">2024-08-09T09:07:00Z</dcterms:modified>
</cp:coreProperties>
</file>